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B410" w14:textId="77777777" w:rsidR="00006D06" w:rsidRPr="00EB3210" w:rsidRDefault="00006D06" w:rsidP="00006D06">
      <w:pPr>
        <w:widowControl/>
        <w:spacing w:before="100" w:beforeAutospacing="1" w:after="100" w:afterAutospacing="1" w:line="240" w:lineRule="auto"/>
        <w:outlineLvl w:val="0"/>
        <w:rPr>
          <w:rFonts w:ascii="ＭＳ Ｐゴシック" w:eastAsia="ＭＳ Ｐゴシック" w:hAnsi="ＭＳ Ｐゴシック" w:cs="ＭＳ Ｐゴシック"/>
          <w:b/>
          <w:bCs/>
          <w:kern w:val="36"/>
          <w:sz w:val="48"/>
          <w:szCs w:val="48"/>
          <w14:ligatures w14:val="none"/>
        </w:rPr>
      </w:pPr>
      <w:r w:rsidRPr="00EB3210">
        <w:rPr>
          <w:rFonts w:ascii="ＭＳ Ｐゴシック" w:eastAsia="ＭＳ Ｐゴシック" w:hAnsi="ＭＳ Ｐゴシック" w:cs="ＭＳ Ｐゴシック"/>
          <w:b/>
          <w:bCs/>
          <w:kern w:val="36"/>
          <w:sz w:val="48"/>
          <w:szCs w:val="48"/>
          <w14:ligatures w14:val="none"/>
        </w:rPr>
        <w:t>品川区大井4丁目の歴史誌</w:t>
      </w:r>
    </w:p>
    <w:p w14:paraId="1BADAC92"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〜縄文の息吹から、光学の発展、そして「倉田」の絆を今に伝える街〜</w:t>
      </w:r>
    </w:p>
    <w:p w14:paraId="70C21FF3"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大井4丁目は、武蔵野台地の東端（大井台地）という起伏に富んだ地形を背景に、古くから人々の生活の舞台となってきました。時代ごとに「交通・産業・文教・信仰」の様々な役割を担いながら、現在の穏やかな住宅街へと発展を遂げた、深い歴史のグラデーションを持つ地域です。</w:t>
      </w:r>
    </w:p>
    <w:p w14:paraId="62508EFB" w14:textId="77777777" w:rsidR="00006D06" w:rsidRPr="00EB3210" w:rsidRDefault="00006D06" w:rsidP="00006D06">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EB3210">
        <w:rPr>
          <w:rFonts w:ascii="ＭＳ Ｐゴシック" w:eastAsia="ＭＳ Ｐゴシック" w:hAnsi="ＭＳ Ｐゴシック" w:cs="ＭＳ Ｐゴシック"/>
          <w:b/>
          <w:bCs/>
          <w:kern w:val="0"/>
          <w:sz w:val="36"/>
          <w:szCs w:val="36"/>
          <w14:ligatures w14:val="none"/>
        </w:rPr>
        <w:t>一、 古代〜江戸時代：台地が育んだ人々の暮らしと信仰</w:t>
      </w:r>
    </w:p>
    <w:p w14:paraId="478A2DFE"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1. 縄文人が愛した高台（大井鹿島遺跡）</w:t>
      </w:r>
    </w:p>
    <w:p w14:paraId="1B1337F3"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大井4丁目から隣接する大井7丁目、鹿島神社周辺にかけては、縄文時代中期〜後期（数千年前）の広大な「大井鹿島遺跡」が広がっています。数多くの縦穴住居跡や土器が発掘されており、水はけが良く安全なこの高台に、古くから豊かなコミュニティが存在していたことが証明されています。</w:t>
      </w:r>
    </w:p>
    <w:p w14:paraId="4B56347A"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2. 「倉田」の起源と農村の風景</w:t>
      </w:r>
    </w:p>
    <w:p w14:paraId="452805EF"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中世の「大井郷」の時代、この地には年貢米などを納める「蔵（くら）」</w:t>
      </w:r>
      <w:r w:rsidRPr="00EB3210">
        <w:rPr>
          <w:rFonts w:ascii="ＭＳ Ｐゴシック" w:eastAsia="ＭＳ Ｐゴシック" w:hAnsi="ＭＳ Ｐゴシック" w:cs="ＭＳ Ｐゴシック"/>
          <w:b/>
          <w:bCs/>
          <w:kern w:val="0"/>
          <w:sz w:val="24"/>
          <w14:ligatures w14:val="none"/>
        </w:rPr>
        <w:t>、あるいはそれを管理する田地があったことから、一帯は</w:t>
      </w:r>
      <w:r w:rsidRPr="00EB3210">
        <w:rPr>
          <w:rFonts w:ascii="ＭＳ Ｐゴシック" w:eastAsia="ＭＳ Ｐゴシック" w:hAnsi="ＭＳ Ｐゴシック" w:cs="ＭＳ Ｐゴシック"/>
          <w:kern w:val="0"/>
          <w:sz w:val="24"/>
          <w14:ligatures w14:val="none"/>
        </w:rPr>
        <w:t>「蔵田（倉田）」</w:t>
      </w:r>
      <w:r w:rsidRPr="00EB3210">
        <w:rPr>
          <w:rFonts w:ascii="ＭＳ Ｐゴシック" w:eastAsia="ＭＳ Ｐゴシック" w:hAnsi="ＭＳ Ｐゴシック" w:cs="ＭＳ Ｐゴシック"/>
          <w:b/>
          <w:bCs/>
          <w:kern w:val="0"/>
          <w:sz w:val="24"/>
          <w14:ligatures w14:val="none"/>
        </w:rPr>
        <w:t>と呼ばれるようになりました。 江戸時代に入ると、戸越村や大井村などが入り交じるのどかな農村地帯となりますが、現在の4丁目北側を走る「光学通り」付近は、江戸と神奈川を結ぶ主要街道</w:t>
      </w:r>
      <w:r w:rsidRPr="00EB3210">
        <w:rPr>
          <w:rFonts w:ascii="ＭＳ Ｐゴシック" w:eastAsia="ＭＳ Ｐゴシック" w:hAnsi="ＭＳ Ｐゴシック" w:cs="ＭＳ Ｐゴシック"/>
          <w:kern w:val="0"/>
          <w:sz w:val="24"/>
          <w14:ligatures w14:val="none"/>
        </w:rPr>
        <w:t>「中原街道」の脇道（旧道）</w:t>
      </w:r>
      <w:r w:rsidRPr="00EB3210">
        <w:rPr>
          <w:rFonts w:ascii="ＭＳ Ｐゴシック" w:eastAsia="ＭＳ Ｐゴシック" w:hAnsi="ＭＳ Ｐゴシック" w:cs="ＭＳ Ｐゴシック"/>
          <w:b/>
          <w:bCs/>
          <w:kern w:val="0"/>
          <w:sz w:val="24"/>
          <w14:ligatures w14:val="none"/>
        </w:rPr>
        <w:t>として機能し、人々の往来がありました。この時代に、土地の開墾と五穀豊穣を願って祀られたのが、現在の住宅街に佇む</w:t>
      </w:r>
      <w:r w:rsidRPr="00EB3210">
        <w:rPr>
          <w:rFonts w:ascii="ＭＳ Ｐゴシック" w:eastAsia="ＭＳ Ｐゴシック" w:hAnsi="ＭＳ Ｐゴシック" w:cs="ＭＳ Ｐゴシック"/>
          <w:kern w:val="0"/>
          <w:sz w:val="24"/>
          <w14:ligatures w14:val="none"/>
        </w:rPr>
        <w:t>「作守（さくもり）稲荷神社」です。</w:t>
      </w:r>
    </w:p>
    <w:p w14:paraId="2B7884F5"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3. 江戸名所図会に描かれた桜の名所</w:t>
      </w:r>
    </w:p>
    <w:p w14:paraId="49916A65"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大井4丁目の南側にある浄土真宗の古刹「西光寺（松栄山）」</w:t>
      </w:r>
      <w:r w:rsidRPr="00EB3210">
        <w:rPr>
          <w:rFonts w:ascii="ＭＳ Ｐゴシック" w:eastAsia="ＭＳ Ｐゴシック" w:hAnsi="ＭＳ Ｐゴシック" w:cs="ＭＳ Ｐゴシック"/>
          <w:b/>
          <w:bCs/>
          <w:kern w:val="0"/>
          <w:sz w:val="24"/>
          <w14:ligatures w14:val="none"/>
        </w:rPr>
        <w:t>は、平安〜鎌倉時代に開創されたと伝わる歴史ある寺院です。江戸時代には、当時の観光ガイド『江戸名所図会』に描かれるほどの高名な</w:t>
      </w:r>
      <w:r w:rsidRPr="00EB3210">
        <w:rPr>
          <w:rFonts w:ascii="ＭＳ Ｐゴシック" w:eastAsia="ＭＳ Ｐゴシック" w:hAnsi="ＭＳ Ｐゴシック" w:cs="ＭＳ Ｐゴシック"/>
          <w:kern w:val="0"/>
          <w:sz w:val="24"/>
          <w14:ligatures w14:val="none"/>
        </w:rPr>
        <w:t>桜の名所でした。明治時代の大火を生き延び、現在</w:t>
      </w:r>
      <w:r w:rsidRPr="00EB3210">
        <w:rPr>
          <w:rFonts w:ascii="ＭＳ Ｐゴシック" w:eastAsia="ＭＳ Ｐゴシック" w:hAnsi="ＭＳ Ｐゴシック" w:cs="ＭＳ Ｐゴシック"/>
          <w:kern w:val="0"/>
          <w:sz w:val="24"/>
          <w14:ligatures w14:val="none"/>
        </w:rPr>
        <w:lastRenderedPageBreak/>
        <w:t>も本堂前で花を咲かせる「ちご桜」は、世界に一本しかない固有の品種として大井の歴史を見守り続けています。</w:t>
      </w:r>
    </w:p>
    <w:p w14:paraId="6AAB71CA" w14:textId="77777777" w:rsidR="00006D06" w:rsidRPr="00EB3210" w:rsidRDefault="00006D06" w:rsidP="00006D06">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EB3210">
        <w:rPr>
          <w:rFonts w:ascii="ＭＳ Ｐゴシック" w:eastAsia="ＭＳ Ｐゴシック" w:hAnsi="ＭＳ Ｐゴシック" w:cs="ＭＳ Ｐゴシック"/>
          <w:b/>
          <w:bCs/>
          <w:kern w:val="0"/>
          <w:sz w:val="36"/>
          <w:szCs w:val="36"/>
          <w14:ligatures w14:val="none"/>
        </w:rPr>
        <w:t>二、 明治〜大正・昭和初期：鉄道の開通と「ニコン」の街への変貌</w:t>
      </w:r>
    </w:p>
    <w:p w14:paraId="4E394F10"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1. 鉄道と大井町駅の誕生</w:t>
      </w:r>
    </w:p>
    <w:p w14:paraId="079AFC3F"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明治5年（1872年）、日本初の鉄道が品川〜横浜間で開通。その後、大正3年（1914年）に</w:t>
      </w:r>
      <w:r w:rsidRPr="00EB3210">
        <w:rPr>
          <w:rFonts w:ascii="ＭＳ Ｐゴシック" w:eastAsia="ＭＳ Ｐゴシック" w:hAnsi="ＭＳ Ｐゴシック" w:cs="ＭＳ Ｐゴシック"/>
          <w:b/>
          <w:bCs/>
          <w:kern w:val="0"/>
          <w:sz w:val="24"/>
          <w14:ligatures w14:val="none"/>
        </w:rPr>
        <w:t>大井町駅</w:t>
      </w:r>
      <w:r w:rsidRPr="00EB3210">
        <w:rPr>
          <w:rFonts w:ascii="ＭＳ Ｐゴシック" w:eastAsia="ＭＳ Ｐゴシック" w:hAnsi="ＭＳ Ｐゴシック" w:cs="ＭＳ Ｐゴシック"/>
          <w:kern w:val="0"/>
          <w:sz w:val="24"/>
          <w14:ligatures w14:val="none"/>
        </w:rPr>
        <w:t>が開業したことで、それまでの農村地帯は一気に近代化への舵を切ります。大正21年（1932年）には東京市品川区に編入され、正式に「品川区大井倉田町」という町名が誕生しました。</w:t>
      </w:r>
    </w:p>
    <w:p w14:paraId="5FCBB1C9"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2. 光学産業の心臓部へ</w:t>
      </w:r>
    </w:p>
    <w:p w14:paraId="24704F00"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大正7年（1918年）、大井町駅の西側（現在の大井4丁目周辺）に日本光学工業（現：ニコン）</w:t>
      </w:r>
      <w:r w:rsidRPr="00EB3210">
        <w:rPr>
          <w:rFonts w:ascii="ＭＳ Ｐゴシック" w:eastAsia="ＭＳ Ｐゴシック" w:hAnsi="ＭＳ Ｐゴシック" w:cs="ＭＳ Ｐゴシック"/>
          <w:b/>
          <w:bCs/>
          <w:kern w:val="0"/>
          <w:sz w:val="24"/>
          <w14:ligatures w14:val="none"/>
        </w:rPr>
        <w:t>の大井製作所が建設されます。 これが街の運命を大きく変えました。周辺は日本を代表する最先端の「光学機器の街」となり、多くの技術者や労働者が移り住む活気あふれる工業・職住一体の街へと変貌を遂げました。この工場前の通りは、現在も</w:t>
      </w:r>
      <w:r w:rsidRPr="00EB3210">
        <w:rPr>
          <w:rFonts w:ascii="ＭＳ Ｐゴシック" w:eastAsia="ＭＳ Ｐゴシック" w:hAnsi="ＭＳ Ｐゴシック" w:cs="ＭＳ Ｐゴシック"/>
          <w:kern w:val="0"/>
          <w:sz w:val="24"/>
          <w14:ligatures w14:val="none"/>
        </w:rPr>
        <w:t>「光学通り」としてその名を残しています。</w:t>
      </w:r>
    </w:p>
    <w:p w14:paraId="03938AD2" w14:textId="77777777" w:rsidR="00006D06" w:rsidRPr="00EB3210" w:rsidRDefault="00006D06" w:rsidP="00006D06">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EB3210">
        <w:rPr>
          <w:rFonts w:ascii="ＭＳ Ｐゴシック" w:eastAsia="ＭＳ Ｐゴシック" w:hAnsi="ＭＳ Ｐゴシック" w:cs="ＭＳ Ｐゴシック"/>
          <w:b/>
          <w:bCs/>
          <w:kern w:val="0"/>
          <w:sz w:val="36"/>
          <w:szCs w:val="36"/>
          <w14:ligatures w14:val="none"/>
        </w:rPr>
        <w:t>三、 昭和中期〜現代：住居表示の実施と「倉田」の名を守った住民の絆</w:t>
      </w:r>
    </w:p>
    <w:p w14:paraId="4E414945"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1. 「大井4丁目」の誕生（1964年）</w:t>
      </w:r>
    </w:p>
    <w:p w14:paraId="39A4B1A3"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戦後の高度経済成長期、人口激増に伴う住所の混乱（飛び番や誤配）を解消するため、1962年に国が「住居表示に関する法律」を制定。これに基づき、</w:t>
      </w:r>
      <w:r w:rsidRPr="00EB3210">
        <w:rPr>
          <w:rFonts w:ascii="ＭＳ Ｐゴシック" w:eastAsia="ＭＳ Ｐゴシック" w:hAnsi="ＭＳ Ｐゴシック" w:cs="ＭＳ Ｐゴシック"/>
          <w:b/>
          <w:bCs/>
          <w:kern w:val="0"/>
          <w:sz w:val="24"/>
          <w14:ligatures w14:val="none"/>
        </w:rPr>
        <w:t>1964年（昭和39年）9月15日</w:t>
      </w:r>
      <w:r w:rsidRPr="00EB3210">
        <w:rPr>
          <w:rFonts w:ascii="ＭＳ Ｐゴシック" w:eastAsia="ＭＳ Ｐゴシック" w:hAnsi="ＭＳ Ｐゴシック" w:cs="ＭＳ Ｐゴシック"/>
          <w:kern w:val="0"/>
          <w:sz w:val="24"/>
          <w14:ligatures w14:val="none"/>
        </w:rPr>
        <w:t>に大井地区の住居表示が一斉に実施されました。 行政は分かりやすさを重視し、周辺の古い町名を整理・統合。これにより「大井倉田町」のほぼ全域が、新しく誕生した「大井4丁目」へと生まれ変わりました。</w:t>
      </w:r>
    </w:p>
    <w:p w14:paraId="7E3F7E52" w14:textId="77777777" w:rsidR="00006D06" w:rsidRPr="00EB3210" w:rsidRDefault="00006D06" w:rsidP="00006D06">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EB3210">
        <w:rPr>
          <w:rFonts w:ascii="ＭＳ Ｐゴシック" w:eastAsia="ＭＳ Ｐゴシック" w:hAnsi="ＭＳ Ｐゴシック" w:cs="ＭＳ Ｐゴシック"/>
          <w:b/>
          <w:bCs/>
          <w:kern w:val="0"/>
          <w:sz w:val="27"/>
          <w:szCs w:val="27"/>
          <w14:ligatures w14:val="none"/>
        </w:rPr>
        <w:t>2. 行政に消されても、歴史は消させない「倉田町会」の結びつき</w:t>
      </w:r>
    </w:p>
    <w:p w14:paraId="64DE1443"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lastRenderedPageBreak/>
        <w:t>住所が「大井4丁目」に統一された際、地域の住民組織（自治会）は「4丁目町会」と名乗らず、あえて旧称である「倉田町会」として存続させる道を選びました。そこには以下のような強い背景がありました。</w:t>
      </w:r>
    </w:p>
    <w:p w14:paraId="36BC2D93" w14:textId="77777777" w:rsidR="00006D06" w:rsidRPr="00EB3210" w:rsidRDefault="00006D06" w:rsidP="00006D06">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b/>
          <w:bCs/>
          <w:kern w:val="0"/>
          <w:sz w:val="24"/>
          <w14:ligatures w14:val="none"/>
        </w:rPr>
        <w:t>住民の自主性と誇り</w:t>
      </w:r>
      <w:r w:rsidRPr="00EB3210">
        <w:rPr>
          <w:rFonts w:ascii="ＭＳ Ｐゴシック" w:eastAsia="ＭＳ Ｐゴシック" w:hAnsi="ＭＳ Ｐゴシック" w:cs="ＭＳ Ｐゴシック"/>
          <w:kern w:val="0"/>
          <w:sz w:val="24"/>
          <w14:ligatures w14:val="none"/>
        </w:rPr>
        <w:t>：町会は行政の強制ではなく住民の自主組織であるため、中世から続く「倉田」の地名への強い愛着と、先祖代々の歴史を後世に遺したいという強い意志が働いた。</w:t>
      </w:r>
    </w:p>
    <w:p w14:paraId="6C2D3512" w14:textId="77777777" w:rsidR="00006D06" w:rsidRPr="00EB3210" w:rsidRDefault="00006D06" w:rsidP="00006D06">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b/>
          <w:bCs/>
          <w:kern w:val="0"/>
          <w:sz w:val="24"/>
          <w14:ligatures w14:val="none"/>
        </w:rPr>
        <w:t>強固なコミュニティの絆</w:t>
      </w:r>
      <w:r w:rsidRPr="00EB3210">
        <w:rPr>
          <w:rFonts w:ascii="ＭＳ Ｐゴシック" w:eastAsia="ＭＳ Ｐゴシック" w:hAnsi="ＭＳ Ｐゴシック" w:cs="ＭＳ Ｐゴシック"/>
          <w:kern w:val="0"/>
          <w:sz w:val="24"/>
          <w14:ligatures w14:val="none"/>
        </w:rPr>
        <w:t>：古くからの住民に加え、ニコンの発展とともに歩んできた企業・労働者・地域の一体感、そして西光寺などを中心とした地縁の結びつきが非常に強かった。</w:t>
      </w:r>
    </w:p>
    <w:p w14:paraId="1D59D71F"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この住民たちの熱い想いによって、「倉田」の名は行政上の地図から消えた後も、町会名として、また「大井倉田児童遊園」などの公園名として、今も人々の生活の中に大切に息づいています。</w:t>
      </w:r>
    </w:p>
    <w:p w14:paraId="1A9E832D" w14:textId="77777777" w:rsidR="00006D06" w:rsidRPr="00EB3210" w:rsidRDefault="00006D06" w:rsidP="00006D06">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EB3210">
        <w:rPr>
          <w:rFonts w:ascii="ＭＳ Ｐゴシック" w:eastAsia="ＭＳ Ｐゴシック" w:hAnsi="ＭＳ Ｐゴシック" w:cs="ＭＳ Ｐゴシック"/>
          <w:b/>
          <w:bCs/>
          <w:kern w:val="0"/>
          <w:sz w:val="36"/>
          <w:szCs w:val="36"/>
          <w14:ligatures w14:val="none"/>
        </w:rPr>
        <w:t>【結び】</w:t>
      </w:r>
    </w:p>
    <w:p w14:paraId="4E1B10B1"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現在の大井4丁目は、品川区役所にも近く、大井町駅前の利便性を享受できる洗練された文教・住宅都市となっています。2024年には長年街の象徴だったニコンの本社機能が西大井へ移転するなど、風景は時代とともに移り変わっています。</w:t>
      </w:r>
    </w:p>
    <w:p w14:paraId="7F5C2ABE" w14:textId="77777777" w:rsidR="00006D06" w:rsidRPr="00EB3210" w:rsidRDefault="00006D06" w:rsidP="00006D06">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EB3210">
        <w:rPr>
          <w:rFonts w:ascii="ＭＳ Ｐゴシック" w:eastAsia="ＭＳ Ｐゴシック" w:hAnsi="ＭＳ Ｐゴシック" w:cs="ＭＳ Ｐゴシック"/>
          <w:kern w:val="0"/>
          <w:sz w:val="24"/>
          <w14:ligatures w14:val="none"/>
        </w:rPr>
        <w:t>しかし、一歩路地に入れば、縄文の台地、江戸の街道やお稲荷さん、そして何より「倉田」の歴史と絆を誇りに思う住民の温かい息吹が、今なおこの街の底流に深く流れています。</w:t>
      </w:r>
    </w:p>
    <w:p w14:paraId="49653AF8" w14:textId="77777777" w:rsidR="00C73E86" w:rsidRPr="00006D06" w:rsidRDefault="00C73E86"/>
    <w:sectPr w:rsidR="00C73E86" w:rsidRPr="00006D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0DE9"/>
    <w:multiLevelType w:val="multilevel"/>
    <w:tmpl w:val="B38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1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06"/>
    <w:rsid w:val="00006D06"/>
    <w:rsid w:val="00093282"/>
    <w:rsid w:val="0090541D"/>
    <w:rsid w:val="00BD5FAC"/>
    <w:rsid w:val="00C7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E6BD4"/>
  <w15:chartTrackingRefBased/>
  <w15:docId w15:val="{F2992F23-9D7F-4DC6-8975-DA5BBD37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D06"/>
    <w:pPr>
      <w:widowControl w:val="0"/>
    </w:pPr>
  </w:style>
  <w:style w:type="paragraph" w:styleId="1">
    <w:name w:val="heading 1"/>
    <w:basedOn w:val="a"/>
    <w:next w:val="a"/>
    <w:link w:val="10"/>
    <w:uiPriority w:val="9"/>
    <w:qFormat/>
    <w:rsid w:val="00006D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6D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6D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6D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6D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6D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6D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6D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6D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D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D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D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D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D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D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D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D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D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6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6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D06"/>
    <w:pPr>
      <w:spacing w:before="160"/>
      <w:jc w:val="center"/>
    </w:pPr>
    <w:rPr>
      <w:i/>
      <w:iCs/>
      <w:color w:val="404040" w:themeColor="text1" w:themeTint="BF"/>
    </w:rPr>
  </w:style>
  <w:style w:type="character" w:customStyle="1" w:styleId="a8">
    <w:name w:val="引用文 (文字)"/>
    <w:basedOn w:val="a0"/>
    <w:link w:val="a7"/>
    <w:uiPriority w:val="29"/>
    <w:rsid w:val="00006D06"/>
    <w:rPr>
      <w:i/>
      <w:iCs/>
      <w:color w:val="404040" w:themeColor="text1" w:themeTint="BF"/>
    </w:rPr>
  </w:style>
  <w:style w:type="paragraph" w:styleId="a9">
    <w:name w:val="List Paragraph"/>
    <w:basedOn w:val="a"/>
    <w:uiPriority w:val="34"/>
    <w:qFormat/>
    <w:rsid w:val="00006D06"/>
    <w:pPr>
      <w:ind w:left="720"/>
      <w:contextualSpacing/>
    </w:pPr>
  </w:style>
  <w:style w:type="character" w:styleId="21">
    <w:name w:val="Intense Emphasis"/>
    <w:basedOn w:val="a0"/>
    <w:uiPriority w:val="21"/>
    <w:qFormat/>
    <w:rsid w:val="00006D06"/>
    <w:rPr>
      <w:i/>
      <w:iCs/>
      <w:color w:val="0F4761" w:themeColor="accent1" w:themeShade="BF"/>
    </w:rPr>
  </w:style>
  <w:style w:type="paragraph" w:styleId="22">
    <w:name w:val="Intense Quote"/>
    <w:basedOn w:val="a"/>
    <w:next w:val="a"/>
    <w:link w:val="23"/>
    <w:uiPriority w:val="30"/>
    <w:qFormat/>
    <w:rsid w:val="00006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D06"/>
    <w:rPr>
      <w:i/>
      <w:iCs/>
      <w:color w:val="0F4761" w:themeColor="accent1" w:themeShade="BF"/>
    </w:rPr>
  </w:style>
  <w:style w:type="character" w:styleId="24">
    <w:name w:val="Intense Reference"/>
    <w:basedOn w:val="a0"/>
    <w:uiPriority w:val="32"/>
    <w:qFormat/>
    <w:rsid w:val="00006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町会 大井倉田</dc:creator>
  <cp:keywords/>
  <dc:description/>
  <cp:lastModifiedBy>町会 大井倉田</cp:lastModifiedBy>
  <cp:revision>1</cp:revision>
  <dcterms:created xsi:type="dcterms:W3CDTF">2026-06-03T05:39:00Z</dcterms:created>
  <dcterms:modified xsi:type="dcterms:W3CDTF">2026-06-03T05:41:00Z</dcterms:modified>
</cp:coreProperties>
</file>